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2" w:type="dxa"/>
        <w:jc w:val="center"/>
        <w:tblBorders>
          <w:top w:val="single" w:sz="2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1"/>
        <w:gridCol w:w="1941"/>
      </w:tblGrid>
      <w:tr w:rsidR="002D10D9" w:rsidRPr="009A654B" w14:paraId="2714E81F" w14:textId="77777777" w:rsidTr="002F64FB">
        <w:trPr>
          <w:trHeight w:val="1374"/>
          <w:jc w:val="center"/>
        </w:trPr>
        <w:tc>
          <w:tcPr>
            <w:tcW w:w="7611" w:type="dxa"/>
            <w:vAlign w:val="center"/>
          </w:tcPr>
          <w:p w14:paraId="5E369CE1" w14:textId="54382DD4" w:rsidR="002D10D9" w:rsidRPr="008C3E93" w:rsidRDefault="002D10D9" w:rsidP="00B2659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7030A0"/>
                <w:sz w:val="72"/>
                <w:szCs w:val="72"/>
                <w:lang w:val="en-US"/>
              </w:rPr>
            </w:pPr>
            <w:r w:rsidRPr="008C3E93">
              <w:rPr>
                <w:rFonts w:ascii="Cambria" w:hAnsi="Cambria"/>
                <w:b/>
                <w:bCs/>
                <w:color w:val="7030A0"/>
                <w:sz w:val="72"/>
                <w:szCs w:val="72"/>
                <w:lang w:val="en-US"/>
              </w:rPr>
              <w:t>ICRAMCS 202</w:t>
            </w:r>
            <w:r w:rsidR="006E7397">
              <w:rPr>
                <w:rFonts w:ascii="Cambria" w:hAnsi="Cambria"/>
                <w:b/>
                <w:bCs/>
                <w:color w:val="7030A0"/>
                <w:sz w:val="72"/>
                <w:szCs w:val="72"/>
                <w:lang w:val="en-US"/>
              </w:rPr>
              <w:t>6</w:t>
            </w:r>
          </w:p>
          <w:p w14:paraId="702D4CA3" w14:textId="6CE4E7D3" w:rsidR="00136082" w:rsidRPr="00C44562" w:rsidRDefault="0070496F" w:rsidP="00B2659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 xml:space="preserve">THE </w:t>
            </w:r>
            <w:r w:rsidR="006E7397" w:rsidRPr="006E7397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EIGHTH</w:t>
            </w:r>
            <w:r w:rsidR="006E7397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 xml:space="preserve"> </w:t>
            </w:r>
            <w:r w:rsidR="009A654B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 xml:space="preserve">EDITION OF THE </w:t>
            </w:r>
            <w:r w:rsidR="002D10D9" w:rsidRPr="00C44562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INTERNATIONAL CONFERENCE ON RESEARCH IN APPLIED MATHEMATICS AND COMPUTER SCIENCE</w:t>
            </w:r>
          </w:p>
          <w:p w14:paraId="14E1EE72" w14:textId="32BA4FBA" w:rsidR="00136082" w:rsidRPr="00C44562" w:rsidRDefault="00B26595" w:rsidP="00B2659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April</w:t>
            </w:r>
            <w:r w:rsidR="002D10D9" w:rsidRPr="00C44562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2</w:t>
            </w:r>
            <w:r w:rsidR="006E7397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3</w:t>
            </w:r>
            <w:r w:rsidR="0063190A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2</w:t>
            </w:r>
            <w:r w:rsidR="006E7397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4</w:t>
            </w:r>
            <w:r w:rsidR="00436FD2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2</w:t>
            </w:r>
            <w:r w:rsidR="006E7397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5</w:t>
            </w:r>
            <w:r w:rsidR="002D10D9" w:rsidRPr="00C44562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, 202</w:t>
            </w:r>
            <w:r w:rsidR="006E7397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6</w:t>
            </w:r>
            <w:r w:rsidR="002D10D9" w:rsidRPr="00C44562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Marrakech</w:t>
            </w:r>
            <w:r w:rsidR="002D10D9" w:rsidRPr="00C44562">
              <w:rPr>
                <w:rFonts w:ascii="Cambria" w:hAnsi="Cambria"/>
                <w:b/>
                <w:bCs/>
                <w:noProof/>
                <w:color w:val="7030A0"/>
                <w:sz w:val="24"/>
                <w:szCs w:val="24"/>
                <w:lang w:val="en-US"/>
              </w:rPr>
              <w:t>, Morocco</w:t>
            </w:r>
          </w:p>
        </w:tc>
        <w:tc>
          <w:tcPr>
            <w:tcW w:w="1941" w:type="dxa"/>
            <w:vAlign w:val="center"/>
          </w:tcPr>
          <w:p w14:paraId="3A854E2D" w14:textId="2CC860BD" w:rsidR="002D10D9" w:rsidRPr="008C3E93" w:rsidRDefault="006E7397" w:rsidP="002D10D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7030A0"/>
                <w:spacing w:val="-1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noProof/>
                <w:color w:val="7030A0"/>
                <w:spacing w:val="-1"/>
                <w:sz w:val="24"/>
                <w:szCs w:val="24"/>
                <w:lang w:eastAsia="fr-FR"/>
              </w:rPr>
              <w:drawing>
                <wp:inline distT="0" distB="0" distL="0" distR="0" wp14:anchorId="1E33FA38" wp14:editId="309156C2">
                  <wp:extent cx="900000" cy="908538"/>
                  <wp:effectExtent l="0" t="0" r="0" b="0"/>
                  <wp:docPr id="156441002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10027" name="Image 156441002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7D89">
              <w:rPr>
                <w:rFonts w:ascii="Cambria" w:hAnsi="Cambria"/>
                <w:b/>
                <w:bCs/>
                <w:noProof/>
                <w:color w:val="7030A0"/>
                <w:spacing w:val="-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6192" behindDoc="0" locked="0" layoutInCell="1" allowOverlap="1" wp14:anchorId="13590E36" wp14:editId="3564B15A">
                  <wp:simplePos x="0" y="0"/>
                  <wp:positionH relativeFrom="column">
                    <wp:posOffset>6642735</wp:posOffset>
                  </wp:positionH>
                  <wp:positionV relativeFrom="paragraph">
                    <wp:posOffset>110490</wp:posOffset>
                  </wp:positionV>
                  <wp:extent cx="1395095" cy="1243965"/>
                  <wp:effectExtent l="19050" t="0" r="0" b="0"/>
                  <wp:wrapNone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7D89">
              <w:rPr>
                <w:rFonts w:ascii="Cambria" w:hAnsi="Cambria"/>
                <w:b/>
                <w:bCs/>
                <w:noProof/>
                <w:color w:val="7030A0"/>
                <w:spacing w:val="-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6C4F6CE0" wp14:editId="3E10CC4E">
                  <wp:simplePos x="0" y="0"/>
                  <wp:positionH relativeFrom="column">
                    <wp:posOffset>6642735</wp:posOffset>
                  </wp:positionH>
                  <wp:positionV relativeFrom="paragraph">
                    <wp:posOffset>110490</wp:posOffset>
                  </wp:positionV>
                  <wp:extent cx="1395095" cy="1243965"/>
                  <wp:effectExtent l="19050" t="0" r="0" b="0"/>
                  <wp:wrapNone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19A395" w14:textId="77777777" w:rsidR="00D37694" w:rsidRPr="00BC4E5D" w:rsidRDefault="00D37694" w:rsidP="00D37694">
      <w:pPr>
        <w:jc w:val="center"/>
        <w:rPr>
          <w:rFonts w:ascii="Cambria" w:hAnsi="Cambria"/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212"/>
      </w:tblGrid>
      <w:tr w:rsidR="00BC4E5D" w:rsidRPr="00BC4E5D" w14:paraId="7A16021C" w14:textId="77777777" w:rsidTr="00BC4E5D">
        <w:trPr>
          <w:cantSplit/>
          <w:trHeight w:hRule="exact" w:val="1134"/>
        </w:trPr>
        <w:tc>
          <w:tcPr>
            <w:tcW w:w="9212" w:type="dxa"/>
            <w:shd w:val="clear" w:color="auto" w:fill="F2F2F2"/>
            <w:vAlign w:val="center"/>
          </w:tcPr>
          <w:p w14:paraId="3AA57F6B" w14:textId="77777777" w:rsidR="00BC4E5D" w:rsidRPr="00BC4E5D" w:rsidRDefault="006231FD" w:rsidP="00357CEB">
            <w:pPr>
              <w:spacing w:after="0"/>
              <w:jc w:val="center"/>
              <w:rPr>
                <w:rFonts w:ascii="Cambria" w:hAnsi="Cambria"/>
                <w:sz w:val="32"/>
                <w:szCs w:val="32"/>
                <w:lang w:val="en-US"/>
              </w:rPr>
            </w:pPr>
            <w:r>
              <w:rPr>
                <w:rFonts w:ascii="Cambria" w:hAnsi="Cambria"/>
                <w:b/>
                <w:sz w:val="40"/>
                <w:szCs w:val="40"/>
                <w:lang w:val="en-US"/>
              </w:rPr>
              <w:t>Title</w:t>
            </w:r>
          </w:p>
        </w:tc>
      </w:tr>
    </w:tbl>
    <w:p w14:paraId="395BEEFF" w14:textId="77777777" w:rsidR="004F7D51" w:rsidRPr="008C3E93" w:rsidRDefault="004F7D51" w:rsidP="006E5BCE">
      <w:pPr>
        <w:spacing w:after="0" w:line="240" w:lineRule="auto"/>
        <w:jc w:val="center"/>
        <w:rPr>
          <w:rFonts w:ascii="Cambria" w:hAnsi="Cambria"/>
          <w:sz w:val="24"/>
          <w:szCs w:val="24"/>
          <w:lang w:val="en-US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850"/>
        <w:gridCol w:w="5966"/>
      </w:tblGrid>
      <w:tr w:rsidR="00A7147D" w:rsidRPr="008C3E93" w14:paraId="1B10FB65" w14:textId="77777777" w:rsidTr="00B9485A">
        <w:trPr>
          <w:trHeight w:hRule="exact" w:val="284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C8C2C" w14:textId="77777777" w:rsidR="00A7147D" w:rsidRPr="008C3E93" w:rsidRDefault="00726609" w:rsidP="008A4FF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Communication</w:t>
            </w:r>
            <w:r w:rsidR="00A7147D" w:rsidRPr="008C3E93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Info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CA3E2B" w14:textId="77777777" w:rsidR="00A7147D" w:rsidRPr="008C3E93" w:rsidRDefault="00A7147D" w:rsidP="008A4FF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FA45A" w14:textId="77777777" w:rsidR="00A7147D" w:rsidRPr="008C3E93" w:rsidRDefault="00A7147D" w:rsidP="008A4FF4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  <w:r w:rsidRPr="008C3E93">
              <w:rPr>
                <w:rFonts w:ascii="Cambria" w:hAnsi="Cambria"/>
                <w:b/>
                <w:sz w:val="24"/>
                <w:szCs w:val="24"/>
                <w:lang w:val="en-US"/>
              </w:rPr>
              <w:t>Abstract</w:t>
            </w:r>
          </w:p>
        </w:tc>
      </w:tr>
      <w:tr w:rsidR="00A7147D" w:rsidRPr="00A5357F" w14:paraId="36756990" w14:textId="77777777" w:rsidTr="00B9485A">
        <w:trPr>
          <w:trHeight w:hRule="exact" w:val="5670"/>
          <w:jc w:val="center"/>
        </w:trPr>
        <w:tc>
          <w:tcPr>
            <w:tcW w:w="2848" w:type="dxa"/>
            <w:tcBorders>
              <w:left w:val="nil"/>
              <w:bottom w:val="nil"/>
              <w:right w:val="nil"/>
            </w:tcBorders>
          </w:tcPr>
          <w:p w14:paraId="75891E57" w14:textId="77777777" w:rsidR="00A7147D" w:rsidRPr="008C3E93" w:rsidRDefault="00A7147D" w:rsidP="008A4FF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285DE8D7" w14:textId="77777777" w:rsidR="00F77EC4" w:rsidRDefault="00F77EC4" w:rsidP="00F77EC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Authors:</w:t>
            </w:r>
          </w:p>
          <w:p w14:paraId="35BA560D" w14:textId="77777777" w:rsidR="00F77EC4" w:rsidRPr="00F77EC4" w:rsidRDefault="008A1D99" w:rsidP="008A4FF4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First name LAST NAME</w:t>
            </w:r>
            <w:r w:rsidR="00F77EC4" w:rsidRPr="00F77EC4">
              <w:rPr>
                <w:rFonts w:ascii="Cambria" w:hAnsi="Cambria"/>
                <w:bCs/>
                <w:sz w:val="20"/>
                <w:szCs w:val="20"/>
                <w:vertAlign w:val="superscript"/>
                <w:lang w:val="en-US"/>
              </w:rPr>
              <w:t>1</w:t>
            </w:r>
          </w:p>
          <w:p w14:paraId="4883F150" w14:textId="77777777" w:rsidR="00F77EC4" w:rsidRPr="00F77EC4" w:rsidRDefault="008A1D99" w:rsidP="008A4FF4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8A1D99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First name LAST NAME </w:t>
            </w:r>
            <w:r w:rsidR="00F77EC4" w:rsidRPr="00F77EC4">
              <w:rPr>
                <w:rFonts w:ascii="Cambria" w:hAnsi="Cambria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  <w:p w14:paraId="08CD5392" w14:textId="77777777" w:rsidR="00F77EC4" w:rsidRDefault="008A1D99" w:rsidP="008A4FF4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8A1D99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First name LAST NAME </w:t>
            </w:r>
            <w:r w:rsidR="00F77EC4" w:rsidRPr="00F77EC4">
              <w:rPr>
                <w:rFonts w:ascii="Cambria" w:hAnsi="Cambria"/>
                <w:bCs/>
                <w:sz w:val="20"/>
                <w:szCs w:val="20"/>
                <w:vertAlign w:val="superscript"/>
                <w:lang w:val="en-US"/>
              </w:rPr>
              <w:t>3,4</w:t>
            </w:r>
          </w:p>
          <w:p w14:paraId="480BC2C8" w14:textId="77777777" w:rsidR="00F77EC4" w:rsidRDefault="00F77EC4" w:rsidP="008A4FF4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14:paraId="063C5C16" w14:textId="77777777" w:rsidR="00F77EC4" w:rsidRPr="00F77EC4" w:rsidRDefault="00F77EC4" w:rsidP="008A1D99">
            <w:pPr>
              <w:spacing w:after="0" w:line="240" w:lineRule="auto"/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</w:pPr>
            <w:r w:rsidRPr="00F77EC4">
              <w:rPr>
                <w:rFonts w:ascii="Cambria" w:eastAsia="Times New Roman" w:hAnsi="Cambria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1</w:t>
            </w:r>
            <w:r w:rsidRPr="00F77EC4"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A1D99"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  <w:t>Institution, City, Country</w:t>
            </w:r>
          </w:p>
          <w:p w14:paraId="54A55AE8" w14:textId="77777777" w:rsidR="008A1D99" w:rsidRDefault="00F77EC4" w:rsidP="008A1D99">
            <w:pPr>
              <w:spacing w:after="0" w:line="240" w:lineRule="auto"/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</w:pPr>
            <w:r w:rsidRPr="00F77EC4">
              <w:rPr>
                <w:rFonts w:ascii="Cambria" w:eastAsia="Times New Roman" w:hAnsi="Cambria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2</w:t>
            </w:r>
            <w:r w:rsidR="008A1D99" w:rsidRPr="008A1D99">
              <w:rPr>
                <w:lang w:val="en-US"/>
              </w:rPr>
              <w:t xml:space="preserve"> </w:t>
            </w:r>
            <w:r w:rsidR="008A1D99" w:rsidRPr="008A1D99"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  <w:t>Institution, City, Country</w:t>
            </w:r>
          </w:p>
          <w:p w14:paraId="669D68D8" w14:textId="77777777" w:rsidR="00F77EC4" w:rsidRPr="00F77EC4" w:rsidRDefault="00F77EC4" w:rsidP="008A1D99">
            <w:pPr>
              <w:spacing w:after="0" w:line="240" w:lineRule="auto"/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</w:pPr>
            <w:r w:rsidRPr="00F77EC4">
              <w:rPr>
                <w:rFonts w:ascii="Cambria" w:eastAsia="Times New Roman" w:hAnsi="Cambria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F77EC4"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A1D99" w:rsidRPr="008A1D99"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  <w:t>Institution, City, Country</w:t>
            </w:r>
          </w:p>
          <w:p w14:paraId="3FCC1C42" w14:textId="77777777" w:rsidR="00F77EC4" w:rsidRPr="00F77EC4" w:rsidRDefault="00F77EC4" w:rsidP="008A1D99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F77EC4">
              <w:rPr>
                <w:rFonts w:ascii="Cambria" w:eastAsia="Times New Roman" w:hAnsi="Cambria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4</w:t>
            </w:r>
            <w:r w:rsidR="008A1D99" w:rsidRPr="008A1D99">
              <w:rPr>
                <w:lang w:val="en-US"/>
              </w:rPr>
              <w:t xml:space="preserve"> </w:t>
            </w:r>
            <w:r w:rsidR="008A1D99" w:rsidRPr="008A1D99">
              <w:rPr>
                <w:rFonts w:ascii="Cambria" w:hAnsi="Cambria"/>
                <w:bCs/>
                <w:i/>
                <w:iCs/>
                <w:sz w:val="20"/>
                <w:szCs w:val="20"/>
                <w:lang w:val="en-US"/>
              </w:rPr>
              <w:t>Institution, City, Country</w:t>
            </w:r>
          </w:p>
          <w:p w14:paraId="1464D823" w14:textId="77777777" w:rsidR="00F77EC4" w:rsidRDefault="00F77EC4" w:rsidP="008A4FF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  <w:p w14:paraId="7BC4671D" w14:textId="77777777" w:rsidR="00A7147D" w:rsidRPr="008C3E93" w:rsidRDefault="00A7147D" w:rsidP="008A4FF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8C3E93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Keywords: </w:t>
            </w:r>
          </w:p>
          <w:p w14:paraId="38B4D0C7" w14:textId="77777777" w:rsidR="00A7147D" w:rsidRPr="00726609" w:rsidRDefault="00726609" w:rsidP="00726609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eastAsia="+mn-ea" w:hAnsi="Cambria" w:cs="+mn-cs"/>
                <w:color w:val="000000"/>
                <w:kern w:val="24"/>
                <w:sz w:val="20"/>
                <w:szCs w:val="20"/>
                <w:lang w:val="en-US" w:eastAsia="fr-FR"/>
              </w:rPr>
              <w:t xml:space="preserve">(1) </w:t>
            </w:r>
            <w:r w:rsidR="0069493E">
              <w:rPr>
                <w:rFonts w:ascii="Cambria" w:eastAsia="+mn-ea" w:hAnsi="Cambria" w:cs="+mn-cs"/>
                <w:color w:val="000000"/>
                <w:kern w:val="24"/>
                <w:sz w:val="20"/>
                <w:szCs w:val="20"/>
                <w:lang w:val="en-US" w:eastAsia="fr-FR"/>
              </w:rPr>
              <w:t>Keyword1</w:t>
            </w:r>
          </w:p>
          <w:p w14:paraId="0BBA24E8" w14:textId="77777777" w:rsidR="00867F03" w:rsidRPr="00726609" w:rsidRDefault="00726609" w:rsidP="0069493E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eastAsia="+mn-ea" w:hAnsi="Cambria" w:cs="+mn-cs"/>
                <w:color w:val="000000"/>
                <w:kern w:val="24"/>
                <w:sz w:val="20"/>
                <w:szCs w:val="20"/>
                <w:lang w:val="en-US" w:eastAsia="fr-FR"/>
              </w:rPr>
              <w:t xml:space="preserve">(2) </w:t>
            </w:r>
            <w:r w:rsidR="0069493E">
              <w:rPr>
                <w:rFonts w:ascii="Cambria" w:eastAsia="+mn-ea" w:hAnsi="Cambria" w:cs="+mn-cs"/>
                <w:color w:val="000000"/>
                <w:kern w:val="24"/>
                <w:sz w:val="20"/>
                <w:szCs w:val="20"/>
                <w:lang w:val="en-US" w:eastAsia="fr-FR"/>
              </w:rPr>
              <w:t>Keyword2</w:t>
            </w:r>
          </w:p>
          <w:p w14:paraId="7F269E1C" w14:textId="77777777" w:rsidR="00A7147D" w:rsidRPr="00726609" w:rsidRDefault="00726609" w:rsidP="008A4FF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eastAsia="+mn-ea" w:hAnsi="Cambria" w:cs="+mn-cs"/>
                <w:color w:val="000000"/>
                <w:kern w:val="24"/>
                <w:sz w:val="20"/>
                <w:szCs w:val="20"/>
                <w:lang w:val="en-US" w:eastAsia="fr-FR"/>
              </w:rPr>
              <w:t xml:space="preserve">(3) </w:t>
            </w:r>
            <w:r w:rsidR="0069493E">
              <w:rPr>
                <w:rFonts w:ascii="Cambria" w:eastAsia="+mn-ea" w:hAnsi="Cambria" w:cs="+mn-cs"/>
                <w:color w:val="000000"/>
                <w:kern w:val="24"/>
                <w:sz w:val="20"/>
                <w:szCs w:val="20"/>
                <w:lang w:val="en-US" w:eastAsia="fr-FR"/>
              </w:rPr>
              <w:t>Keyword3</w:t>
            </w:r>
          </w:p>
          <w:p w14:paraId="078CA378" w14:textId="77777777" w:rsidR="00A7147D" w:rsidRPr="008C3E93" w:rsidRDefault="00A7147D" w:rsidP="008A4FF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67D97B" w14:textId="77777777" w:rsidR="00A7147D" w:rsidRPr="008C3E93" w:rsidRDefault="00A7147D" w:rsidP="008A4FF4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5966" w:type="dxa"/>
            <w:tcBorders>
              <w:left w:val="nil"/>
              <w:bottom w:val="nil"/>
              <w:right w:val="nil"/>
            </w:tcBorders>
          </w:tcPr>
          <w:p w14:paraId="600F27F0" w14:textId="77777777" w:rsidR="004551C1" w:rsidRPr="004551C1" w:rsidRDefault="004551C1" w:rsidP="006231FD">
            <w:pPr>
              <w:spacing w:after="0" w:line="240" w:lineRule="auto"/>
              <w:jc w:val="both"/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</w:pP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The abstract body should be short (1 page A4), clear, concise, and written in English or in French with correct spelling and good sentence structure</w:t>
            </w:r>
            <w:r w:rsidR="006231FD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 xml:space="preserve"> (</w:t>
            </w:r>
            <w:r w:rsidR="006231FD" w:rsidRPr="006231FD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Please write an Abstract of approximately 15 lines with 5 references cited within the abstract.</w:t>
            </w:r>
            <w:r w:rsidR="006231FD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)</w:t>
            </w: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.</w:t>
            </w:r>
          </w:p>
          <w:p w14:paraId="407BFD60" w14:textId="77777777" w:rsidR="004551C1" w:rsidRPr="004551C1" w:rsidRDefault="004551C1" w:rsidP="004551C1">
            <w:pPr>
              <w:spacing w:after="0" w:line="240" w:lineRule="auto"/>
              <w:jc w:val="both"/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</w:pP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Mathematical symbols and equations must be typed in, and metric symbols should be used</w:t>
            </w:r>
            <w:r w:rsidR="00534BF2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 xml:space="preserve"> [1]</w:t>
            </w: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.</w:t>
            </w:r>
          </w:p>
          <w:p w14:paraId="6FB427E2" w14:textId="77777777" w:rsidR="004551C1" w:rsidRPr="004551C1" w:rsidRDefault="004551C1" w:rsidP="004551C1">
            <w:pPr>
              <w:spacing w:after="0" w:line="240" w:lineRule="auto"/>
              <w:jc w:val="both"/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</w:pP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Abstracts should be carefully thoroughly checked, in particular with regard to the list of authors, before submission in order to avoid last minute changes</w:t>
            </w:r>
            <w:r w:rsidR="00534BF2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 xml:space="preserve"> [2]</w:t>
            </w: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.</w:t>
            </w:r>
          </w:p>
          <w:p w14:paraId="6D6B0B66" w14:textId="71BF20A5" w:rsidR="004551C1" w:rsidRPr="004551C1" w:rsidRDefault="004551C1" w:rsidP="004551C1">
            <w:pPr>
              <w:spacing w:after="0" w:line="240" w:lineRule="auto"/>
              <w:jc w:val="both"/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</w:pP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ICRAMCS 202</w:t>
            </w:r>
            <w:r w:rsidR="005C66E6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5</w:t>
            </w: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 xml:space="preserve"> reserves the right to reject abstracts that are not written in English or in French, do not meet basic standards of scientific quality</w:t>
            </w:r>
            <w:r w:rsidR="00534BF2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 xml:space="preserve"> [3]</w:t>
            </w: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.</w:t>
            </w:r>
          </w:p>
          <w:p w14:paraId="3EA14376" w14:textId="5A389904" w:rsidR="004551C1" w:rsidRPr="006231FD" w:rsidRDefault="004551C1" w:rsidP="006231FD">
            <w:pPr>
              <w:spacing w:after="0" w:line="240" w:lineRule="auto"/>
              <w:jc w:val="both"/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</w:pP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The official languages of the ICRAMCS 202</w:t>
            </w:r>
            <w:r w:rsidR="005C66E6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5</w:t>
            </w: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 xml:space="preserve"> are French and English. Simultaneous interpretation is not provided</w:t>
            </w:r>
            <w:r w:rsidR="00534BF2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 xml:space="preserve"> [4]</w:t>
            </w: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. It is therefore expected that authors are able to present their research in the English language or in the French language</w:t>
            </w:r>
            <w:r w:rsidR="00534BF2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 xml:space="preserve"> [5]</w:t>
            </w:r>
            <w:r w:rsidRPr="004551C1"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  <w:t>.</w:t>
            </w:r>
          </w:p>
          <w:p w14:paraId="4BA5E600" w14:textId="77777777" w:rsidR="008E39C6" w:rsidRPr="00857A62" w:rsidRDefault="008E39C6" w:rsidP="00867F03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B9485A" w:rsidRPr="008C3E93" w14:paraId="5A69532B" w14:textId="77777777" w:rsidTr="00B9485A">
        <w:trPr>
          <w:cantSplit/>
          <w:trHeight w:hRule="exact" w:val="284"/>
          <w:jc w:val="center"/>
        </w:trPr>
        <w:tc>
          <w:tcPr>
            <w:tcW w:w="9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F91CD" w14:textId="25ECC0D2" w:rsidR="00B9485A" w:rsidRPr="00FC138A" w:rsidRDefault="00B9485A" w:rsidP="00FE4A50">
            <w:pPr>
              <w:spacing w:after="0" w:line="240" w:lineRule="auto"/>
              <w:jc w:val="right"/>
              <w:rPr>
                <w:rFonts w:ascii="Cambria" w:eastAsia="+mn-ea" w:hAnsi="Cambria" w:cs="+mn-cs"/>
                <w:color w:val="000000"/>
                <w:kern w:val="24"/>
                <w:sz w:val="24"/>
                <w:szCs w:val="24"/>
                <w:lang w:val="en-US" w:eastAsia="fr-FR"/>
              </w:rPr>
            </w:pPr>
            <w:r w:rsidRPr="00857A62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© </w:t>
            </w:r>
            <w:r w:rsidRPr="00857A62">
              <w:rPr>
                <w:rFonts w:ascii="Cambria" w:hAnsi="Cambria"/>
                <w:b/>
                <w:bCs/>
                <w:lang w:val="en-US"/>
              </w:rPr>
              <w:t>ICRAMCS 202</w:t>
            </w:r>
            <w:r w:rsidR="00A5357F">
              <w:rPr>
                <w:rFonts w:ascii="Cambria" w:hAnsi="Cambria"/>
                <w:b/>
                <w:bCs/>
                <w:lang w:val="en-US"/>
              </w:rPr>
              <w:t>6</w:t>
            </w:r>
            <w:r w:rsidRPr="00857A62">
              <w:rPr>
                <w:rFonts w:ascii="Cambria" w:hAnsi="Cambria"/>
                <w:b/>
                <w:bCs/>
                <w:lang w:val="en-US"/>
              </w:rPr>
              <w:t xml:space="preserve"> Proceedings ISSN: 2605-7700</w:t>
            </w:r>
          </w:p>
        </w:tc>
      </w:tr>
      <w:tr w:rsidR="00726609" w:rsidRPr="00A5357F" w14:paraId="6DA25FCB" w14:textId="77777777" w:rsidTr="00B9485A">
        <w:trPr>
          <w:trHeight w:hRule="exact" w:val="3402"/>
          <w:jc w:val="center"/>
        </w:trPr>
        <w:tc>
          <w:tcPr>
            <w:tcW w:w="9664" w:type="dxa"/>
            <w:gridSpan w:val="3"/>
            <w:tcBorders>
              <w:left w:val="nil"/>
              <w:bottom w:val="single" w:sz="24" w:space="0" w:color="000000"/>
              <w:right w:val="nil"/>
            </w:tcBorders>
          </w:tcPr>
          <w:p w14:paraId="15A86F77" w14:textId="77777777" w:rsidR="00726609" w:rsidRPr="00726609" w:rsidRDefault="00726609" w:rsidP="0072660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26609">
              <w:rPr>
                <w:rFonts w:ascii="Cambria" w:hAnsi="Cambria"/>
                <w:b/>
                <w:sz w:val="24"/>
                <w:szCs w:val="24"/>
                <w:lang w:val="en-US"/>
              </w:rPr>
              <w:t>References</w:t>
            </w:r>
          </w:p>
          <w:p w14:paraId="79C8EFB5" w14:textId="77777777" w:rsidR="00726609" w:rsidRPr="00726609" w:rsidRDefault="00726609" w:rsidP="006231FD">
            <w:pPr>
              <w:spacing w:after="0"/>
              <w:jc w:val="both"/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</w:pPr>
            <w:r w:rsidRPr="0072660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[</w:t>
            </w:r>
            <w:r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1</w:t>
            </w:r>
            <w:r w:rsidRPr="0072660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 xml:space="preserve">] </w:t>
            </w:r>
            <w:r w:rsidR="006231FD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Authors, Title</w:t>
            </w:r>
            <w:r w:rsidRPr="0072660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 xml:space="preserve"> </w:t>
            </w:r>
            <w:r w:rsidR="006231FD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 xml:space="preserve">Journal, Volume, </w:t>
            </w:r>
            <w:r w:rsidR="00B1279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Year</w:t>
            </w:r>
            <w:r w:rsidR="006231FD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, Pages</w:t>
            </w:r>
            <w:r w:rsidRPr="0072660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.</w:t>
            </w:r>
          </w:p>
          <w:p w14:paraId="2CA0FDE6" w14:textId="77777777" w:rsidR="00726609" w:rsidRDefault="00B12799" w:rsidP="00B12799">
            <w:pPr>
              <w:spacing w:after="0"/>
              <w:jc w:val="both"/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</w:pPr>
            <w:r w:rsidRPr="00B1279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[</w:t>
            </w:r>
            <w:r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2</w:t>
            </w:r>
            <w:r w:rsidRPr="00B1279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] Authors, Title Journal, Volume, Year, Pages.</w:t>
            </w:r>
          </w:p>
          <w:p w14:paraId="37391FDF" w14:textId="77777777" w:rsidR="00B12799" w:rsidRDefault="00B12799" w:rsidP="00EC09F9">
            <w:pPr>
              <w:spacing w:after="0"/>
              <w:jc w:val="both"/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[3</w:t>
            </w:r>
            <w:r w:rsidRPr="00B1279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] Authors, Title Journal, Volume, Year, Pages.</w:t>
            </w:r>
          </w:p>
          <w:p w14:paraId="25887426" w14:textId="77777777" w:rsidR="00B12799" w:rsidRDefault="00B12799" w:rsidP="00EC09F9">
            <w:pPr>
              <w:spacing w:after="0"/>
              <w:jc w:val="both"/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[4</w:t>
            </w:r>
            <w:r w:rsidRPr="00B1279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] Authors, Title Journal, Volume, Year, Pages.</w:t>
            </w:r>
          </w:p>
          <w:p w14:paraId="7EDC89E0" w14:textId="77777777" w:rsidR="00B12799" w:rsidRPr="00726609" w:rsidRDefault="00B12799" w:rsidP="00EC09F9">
            <w:pPr>
              <w:spacing w:after="0"/>
              <w:jc w:val="both"/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[5</w:t>
            </w:r>
            <w:r w:rsidRPr="00B12799">
              <w:rPr>
                <w:rFonts w:ascii="Cambria" w:eastAsia="Times New Roman" w:hAnsi="Cambria"/>
                <w:bCs/>
                <w:sz w:val="20"/>
                <w:szCs w:val="20"/>
                <w:lang w:val="en-US"/>
              </w:rPr>
              <w:t>] Authors, Title Journal, Volume, Year, Pages.</w:t>
            </w:r>
          </w:p>
        </w:tc>
      </w:tr>
    </w:tbl>
    <w:p w14:paraId="0941CDAF" w14:textId="77777777" w:rsidR="00076B2D" w:rsidRPr="008C3E93" w:rsidRDefault="00076B2D" w:rsidP="003F5500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sectPr w:rsidR="00076B2D" w:rsidRPr="008C3E93" w:rsidSect="00AC547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3E6E" w14:textId="77777777" w:rsidR="003970B2" w:rsidRDefault="003970B2" w:rsidP="004438E2">
      <w:pPr>
        <w:spacing w:after="0" w:line="240" w:lineRule="auto"/>
      </w:pPr>
      <w:r>
        <w:separator/>
      </w:r>
    </w:p>
  </w:endnote>
  <w:endnote w:type="continuationSeparator" w:id="0">
    <w:p w14:paraId="60B4C431" w14:textId="77777777" w:rsidR="003970B2" w:rsidRDefault="003970B2" w:rsidP="0044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5"/>
      <w:gridCol w:w="566"/>
    </w:tblGrid>
    <w:tr w:rsidR="00054D11" w:rsidRPr="00A5357F" w14:paraId="1401B05B" w14:textId="77777777" w:rsidTr="0063190A">
      <w:tc>
        <w:tcPr>
          <w:tcW w:w="4701" w:type="pct"/>
          <w:tcBorders>
            <w:top w:val="single" w:sz="4" w:space="0" w:color="000000"/>
          </w:tcBorders>
        </w:tcPr>
        <w:p w14:paraId="2FD0E175" w14:textId="35069E94" w:rsidR="00054D11" w:rsidRPr="00C44562" w:rsidRDefault="00054D11" w:rsidP="00B12799">
          <w:pPr>
            <w:pStyle w:val="Pieddepage"/>
            <w:rPr>
              <w:rFonts w:ascii="Cambria" w:hAnsi="Cambria"/>
              <w:sz w:val="20"/>
              <w:szCs w:val="20"/>
              <w:lang w:val="en-US"/>
            </w:rPr>
          </w:pPr>
          <w:r w:rsidRPr="00C44562">
            <w:rPr>
              <w:rFonts w:ascii="Cambria" w:hAnsi="Cambria"/>
              <w:sz w:val="20"/>
              <w:szCs w:val="20"/>
              <w:lang w:val="en-US"/>
            </w:rPr>
            <w:t>ICRAMCS 202</w:t>
          </w:r>
          <w:r w:rsidR="00474632">
            <w:rPr>
              <w:rFonts w:ascii="Cambria" w:hAnsi="Cambria"/>
              <w:sz w:val="20"/>
              <w:szCs w:val="20"/>
              <w:lang w:val="en-US"/>
            </w:rPr>
            <w:t>6</w:t>
          </w:r>
          <w:r w:rsidRPr="00C44562">
            <w:rPr>
              <w:rFonts w:ascii="Cambria" w:hAnsi="Cambria"/>
              <w:sz w:val="20"/>
              <w:szCs w:val="20"/>
              <w:lang w:val="en-US"/>
            </w:rPr>
            <w:t xml:space="preserve"> | </w:t>
          </w:r>
          <w:r w:rsidR="009E50C9" w:rsidRPr="009E50C9">
            <w:rPr>
              <w:rFonts w:ascii="Cambria" w:hAnsi="Cambria" w:cs="Arial"/>
              <w:color w:val="4E4E4E"/>
              <w:sz w:val="20"/>
              <w:szCs w:val="20"/>
              <w:shd w:val="clear" w:color="auto" w:fill="FFFFFF"/>
              <w:lang w:val="en-US"/>
            </w:rPr>
            <w:t>Cadi Ayyad University</w:t>
          </w:r>
          <w:r w:rsidR="006231FD">
            <w:rPr>
              <w:rFonts w:ascii="Cambria" w:hAnsi="Cambria" w:cs="Arial"/>
              <w:color w:val="4E4E4E"/>
              <w:sz w:val="20"/>
              <w:szCs w:val="20"/>
              <w:shd w:val="clear" w:color="auto" w:fill="FFFFFF"/>
              <w:lang w:val="en-US"/>
            </w:rPr>
            <w:t>, Marrakech</w:t>
          </w:r>
          <w:r w:rsidRPr="00C44562">
            <w:rPr>
              <w:rFonts w:ascii="Cambria" w:hAnsi="Cambria" w:cs="Arial"/>
              <w:color w:val="4E4E4E"/>
              <w:sz w:val="20"/>
              <w:szCs w:val="20"/>
              <w:shd w:val="clear" w:color="auto" w:fill="FFFFFF"/>
              <w:lang w:val="en-US"/>
            </w:rPr>
            <w:t>, Morocco</w:t>
          </w:r>
          <w:r w:rsidRPr="00C44562">
            <w:rPr>
              <w:rFonts w:ascii="Cambria" w:hAnsi="Cambria"/>
              <w:sz w:val="20"/>
              <w:szCs w:val="20"/>
              <w:lang w:val="en-US"/>
            </w:rPr>
            <w:t xml:space="preserve"> </w:t>
          </w:r>
        </w:p>
      </w:tc>
      <w:tc>
        <w:tcPr>
          <w:tcW w:w="299" w:type="pct"/>
          <w:tcBorders>
            <w:top w:val="single" w:sz="4" w:space="0" w:color="C0504D"/>
          </w:tcBorders>
        </w:tcPr>
        <w:p w14:paraId="7B660604" w14:textId="77777777" w:rsidR="00054D11" w:rsidRPr="00C44562" w:rsidRDefault="00054D11" w:rsidP="00054D11">
          <w:pPr>
            <w:pStyle w:val="En-tte"/>
            <w:jc w:val="center"/>
            <w:rPr>
              <w:rFonts w:ascii="Cambria" w:hAnsi="Cambria"/>
              <w:color w:val="FFFFFF"/>
              <w:lang w:val="en-US"/>
            </w:rPr>
          </w:pPr>
        </w:p>
      </w:tc>
    </w:tr>
  </w:tbl>
  <w:p w14:paraId="1FD751ED" w14:textId="77777777" w:rsidR="00054D11" w:rsidRPr="00C44562" w:rsidRDefault="00054D11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CD52" w14:textId="77777777" w:rsidR="003970B2" w:rsidRDefault="003970B2" w:rsidP="004438E2">
      <w:pPr>
        <w:spacing w:after="0" w:line="240" w:lineRule="auto"/>
      </w:pPr>
      <w:r>
        <w:separator/>
      </w:r>
    </w:p>
  </w:footnote>
  <w:footnote w:type="continuationSeparator" w:id="0">
    <w:p w14:paraId="4592FF87" w14:textId="77777777" w:rsidR="003970B2" w:rsidRDefault="003970B2" w:rsidP="0044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3FA"/>
    <w:rsid w:val="00031A50"/>
    <w:rsid w:val="00054D11"/>
    <w:rsid w:val="00076B2D"/>
    <w:rsid w:val="000869F1"/>
    <w:rsid w:val="000961CB"/>
    <w:rsid w:val="000A4734"/>
    <w:rsid w:val="000B6AAB"/>
    <w:rsid w:val="000D43FA"/>
    <w:rsid w:val="000E0013"/>
    <w:rsid w:val="00136082"/>
    <w:rsid w:val="0018659E"/>
    <w:rsid w:val="001972BA"/>
    <w:rsid w:val="001A612C"/>
    <w:rsid w:val="001B297D"/>
    <w:rsid w:val="001C5AF8"/>
    <w:rsid w:val="00202485"/>
    <w:rsid w:val="002246DC"/>
    <w:rsid w:val="0022669A"/>
    <w:rsid w:val="00243238"/>
    <w:rsid w:val="00256354"/>
    <w:rsid w:val="002675F3"/>
    <w:rsid w:val="002A2A4D"/>
    <w:rsid w:val="002D10D9"/>
    <w:rsid w:val="002D7D89"/>
    <w:rsid w:val="002E2D63"/>
    <w:rsid w:val="002E5A5F"/>
    <w:rsid w:val="002E67EE"/>
    <w:rsid w:val="002F64FB"/>
    <w:rsid w:val="00303B80"/>
    <w:rsid w:val="00320D65"/>
    <w:rsid w:val="003558DE"/>
    <w:rsid w:val="00357CEB"/>
    <w:rsid w:val="00365F26"/>
    <w:rsid w:val="00366E18"/>
    <w:rsid w:val="00394750"/>
    <w:rsid w:val="003970B2"/>
    <w:rsid w:val="003A0D2F"/>
    <w:rsid w:val="003C70F2"/>
    <w:rsid w:val="003F5500"/>
    <w:rsid w:val="004120D6"/>
    <w:rsid w:val="00436FD2"/>
    <w:rsid w:val="004416E0"/>
    <w:rsid w:val="004438E2"/>
    <w:rsid w:val="00453312"/>
    <w:rsid w:val="00453BB3"/>
    <w:rsid w:val="004551C1"/>
    <w:rsid w:val="00474632"/>
    <w:rsid w:val="004C5604"/>
    <w:rsid w:val="004F7D51"/>
    <w:rsid w:val="00534BF2"/>
    <w:rsid w:val="00564866"/>
    <w:rsid w:val="0056756B"/>
    <w:rsid w:val="00575B17"/>
    <w:rsid w:val="005761F2"/>
    <w:rsid w:val="005C66E6"/>
    <w:rsid w:val="005E68D9"/>
    <w:rsid w:val="006231FD"/>
    <w:rsid w:val="0063190A"/>
    <w:rsid w:val="00633A6E"/>
    <w:rsid w:val="00634B38"/>
    <w:rsid w:val="0063767E"/>
    <w:rsid w:val="00646A47"/>
    <w:rsid w:val="0065782C"/>
    <w:rsid w:val="0066663B"/>
    <w:rsid w:val="006857B9"/>
    <w:rsid w:val="0069493E"/>
    <w:rsid w:val="006A74DE"/>
    <w:rsid w:val="006C200D"/>
    <w:rsid w:val="006E5BCE"/>
    <w:rsid w:val="006E7397"/>
    <w:rsid w:val="0070496F"/>
    <w:rsid w:val="00726609"/>
    <w:rsid w:val="0074696C"/>
    <w:rsid w:val="00760654"/>
    <w:rsid w:val="007912AD"/>
    <w:rsid w:val="007B5451"/>
    <w:rsid w:val="0080367E"/>
    <w:rsid w:val="00815C2F"/>
    <w:rsid w:val="0082178E"/>
    <w:rsid w:val="008416EF"/>
    <w:rsid w:val="00853272"/>
    <w:rsid w:val="00857A62"/>
    <w:rsid w:val="00860DFC"/>
    <w:rsid w:val="00867F03"/>
    <w:rsid w:val="00886996"/>
    <w:rsid w:val="008A1D99"/>
    <w:rsid w:val="008A4FF4"/>
    <w:rsid w:val="008B7278"/>
    <w:rsid w:val="008C3E93"/>
    <w:rsid w:val="008E34F6"/>
    <w:rsid w:val="008E39C6"/>
    <w:rsid w:val="0094505E"/>
    <w:rsid w:val="009624B2"/>
    <w:rsid w:val="009675CD"/>
    <w:rsid w:val="00975D06"/>
    <w:rsid w:val="009964B5"/>
    <w:rsid w:val="009A136B"/>
    <w:rsid w:val="009A1754"/>
    <w:rsid w:val="009A654B"/>
    <w:rsid w:val="009B1B84"/>
    <w:rsid w:val="009D580B"/>
    <w:rsid w:val="009E50C9"/>
    <w:rsid w:val="009F367B"/>
    <w:rsid w:val="00A072AE"/>
    <w:rsid w:val="00A5357F"/>
    <w:rsid w:val="00A53958"/>
    <w:rsid w:val="00A7147D"/>
    <w:rsid w:val="00AC547D"/>
    <w:rsid w:val="00AD517E"/>
    <w:rsid w:val="00B12799"/>
    <w:rsid w:val="00B26595"/>
    <w:rsid w:val="00B73746"/>
    <w:rsid w:val="00B9485A"/>
    <w:rsid w:val="00BC4E5D"/>
    <w:rsid w:val="00C01F1F"/>
    <w:rsid w:val="00C15448"/>
    <w:rsid w:val="00C35699"/>
    <w:rsid w:val="00C44562"/>
    <w:rsid w:val="00C55A70"/>
    <w:rsid w:val="00C608CB"/>
    <w:rsid w:val="00C84514"/>
    <w:rsid w:val="00CD0441"/>
    <w:rsid w:val="00CE2112"/>
    <w:rsid w:val="00CF1E1B"/>
    <w:rsid w:val="00D37694"/>
    <w:rsid w:val="00D9421B"/>
    <w:rsid w:val="00DA05BA"/>
    <w:rsid w:val="00DA10D3"/>
    <w:rsid w:val="00DC6775"/>
    <w:rsid w:val="00E6220F"/>
    <w:rsid w:val="00EA428D"/>
    <w:rsid w:val="00EC09F9"/>
    <w:rsid w:val="00EE553E"/>
    <w:rsid w:val="00EE6BF0"/>
    <w:rsid w:val="00F02820"/>
    <w:rsid w:val="00F577F7"/>
    <w:rsid w:val="00F77EC4"/>
    <w:rsid w:val="00FC75BC"/>
    <w:rsid w:val="00FD4957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5E3A3"/>
  <w15:docId w15:val="{A305BD7F-CEA2-4D38-83E1-B8F0F0E1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6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3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44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8E2"/>
  </w:style>
  <w:style w:type="paragraph" w:styleId="Pieddepage">
    <w:name w:val="footer"/>
    <w:basedOn w:val="Normal"/>
    <w:link w:val="PieddepageCar"/>
    <w:uiPriority w:val="99"/>
    <w:unhideWhenUsed/>
    <w:rsid w:val="0044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8E2"/>
  </w:style>
  <w:style w:type="character" w:styleId="Lienhypertexte">
    <w:name w:val="Hyperlink"/>
    <w:basedOn w:val="Policepardfaut"/>
    <w:uiPriority w:val="99"/>
    <w:unhideWhenUsed/>
    <w:rsid w:val="00634B3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8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Unicornis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Unicornis</dc:creator>
  <cp:lastModifiedBy>Youssef EL FOUTAYENI</cp:lastModifiedBy>
  <cp:revision>31</cp:revision>
  <cp:lastPrinted>2012-07-12T14:57:00Z</cp:lastPrinted>
  <dcterms:created xsi:type="dcterms:W3CDTF">2019-08-28T12:30:00Z</dcterms:created>
  <dcterms:modified xsi:type="dcterms:W3CDTF">2025-08-27T18:31:00Z</dcterms:modified>
</cp:coreProperties>
</file>